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779A" w14:textId="77777777" w:rsidR="006B0B69" w:rsidRPr="0064044B" w:rsidRDefault="006B0B69" w:rsidP="006B0B69">
      <w:pPr>
        <w:rPr>
          <w:b/>
          <w:sz w:val="24"/>
          <w:szCs w:val="24"/>
        </w:rPr>
      </w:pPr>
      <w:r w:rsidRPr="0064044B">
        <w:rPr>
          <w:b/>
          <w:sz w:val="24"/>
          <w:szCs w:val="24"/>
        </w:rPr>
        <w:t>Website Terms and conditions of use</w:t>
      </w:r>
      <w:bookmarkStart w:id="0" w:name="_GoBack"/>
      <w:bookmarkEnd w:id="0"/>
    </w:p>
    <w:p w14:paraId="3A52105C" w14:textId="33FD781B" w:rsidR="006B0B69" w:rsidRPr="0064044B" w:rsidRDefault="006B0B69" w:rsidP="006B0B69">
      <w:r w:rsidRPr="0064044B">
        <w:t xml:space="preserve">If you continue to browse and use this website, you are agreeing to comply with and </w:t>
      </w:r>
      <w:r w:rsidRPr="0064044B">
        <w:rPr>
          <w:noProof/>
        </w:rPr>
        <w:t>be bound</w:t>
      </w:r>
      <w:r w:rsidRPr="0064044B">
        <w:t xml:space="preserve"> by the following terms and conditions of use, which together with our privacy policy govern </w:t>
      </w:r>
      <w:r w:rsidR="00022472" w:rsidRPr="0064044B">
        <w:t>Tipstersreview.co.uk</w:t>
      </w:r>
      <w:r w:rsidRPr="0064044B">
        <w:t xml:space="preserve"> relationship with you </w:t>
      </w:r>
      <w:r w:rsidRPr="0064044B">
        <w:rPr>
          <w:noProof/>
        </w:rPr>
        <w:t>in relation to</w:t>
      </w:r>
      <w:r w:rsidRPr="0064044B">
        <w:t xml:space="preserve"> this website. If you disagree with any part of these terms and conditions, you are not permitted to use our website.</w:t>
      </w:r>
    </w:p>
    <w:p w14:paraId="794A62D9" w14:textId="77777777" w:rsidR="006B0B69" w:rsidRPr="0064044B" w:rsidRDefault="006B0B69" w:rsidP="006B0B69"/>
    <w:p w14:paraId="35BF1F56" w14:textId="72263884" w:rsidR="006B0B69" w:rsidRPr="0064044B" w:rsidRDefault="006B0B69" w:rsidP="006B0B69">
      <w:r w:rsidRPr="0064044B">
        <w:t>The term '</w:t>
      </w:r>
      <w:r w:rsidR="00022472" w:rsidRPr="0064044B">
        <w:t>Tipstersreview.co.uk</w:t>
      </w:r>
      <w:r w:rsidRPr="0064044B">
        <w:t>' or 'us' or 'we' refers to the owner of the website whose registered office is</w:t>
      </w:r>
      <w:r w:rsidR="005A0135" w:rsidRPr="0064044B">
        <w:t xml:space="preserve"> </w:t>
      </w:r>
      <w:proofErr w:type="gramStart"/>
      <w:r w:rsidR="005A0135" w:rsidRPr="0064044B">
        <w:t>The</w:t>
      </w:r>
      <w:proofErr w:type="gramEnd"/>
      <w:r w:rsidR="005A0135" w:rsidRPr="0064044B">
        <w:t xml:space="preserve"> conservatory, Victoria Hall, 286 Rawlinson street Barrow in </w:t>
      </w:r>
      <w:proofErr w:type="spellStart"/>
      <w:r w:rsidR="005A0135" w:rsidRPr="0064044B">
        <w:t>furness</w:t>
      </w:r>
      <w:proofErr w:type="spellEnd"/>
      <w:r w:rsidR="005A0135" w:rsidRPr="0064044B">
        <w:t>, Cumbria LA14 1BX</w:t>
      </w:r>
      <w:r w:rsidRPr="0064044B">
        <w:t xml:space="preserve">. Our company registration number is </w:t>
      </w:r>
      <w:r w:rsidR="005A0135" w:rsidRPr="0064044B">
        <w:t>09953733</w:t>
      </w:r>
      <w:r w:rsidRPr="0064044B">
        <w:t>, in England &amp; Wales. The term 'you' refers to the user or viewer of our website.</w:t>
      </w:r>
    </w:p>
    <w:p w14:paraId="0021ED81" w14:textId="77777777" w:rsidR="006B0B69" w:rsidRPr="0064044B" w:rsidRDefault="006B0B69" w:rsidP="006B0B69"/>
    <w:p w14:paraId="30A11760" w14:textId="77777777" w:rsidR="006B0B69" w:rsidRPr="0064044B" w:rsidRDefault="006B0B69" w:rsidP="006B0B69">
      <w:pPr>
        <w:rPr>
          <w:b/>
        </w:rPr>
      </w:pPr>
      <w:r w:rsidRPr="0064044B">
        <w:rPr>
          <w:b/>
        </w:rPr>
        <w:t>The use of this website is subject to the following terms of use:</w:t>
      </w:r>
    </w:p>
    <w:p w14:paraId="2F0A897B" w14:textId="100D1ED8" w:rsidR="006B0B69" w:rsidRPr="0064044B" w:rsidRDefault="006B0B69" w:rsidP="006B0B69">
      <w:r w:rsidRPr="0064044B">
        <w:t>The content of the pages of this website is for your general information and use only. It is subject to change without notice.</w:t>
      </w:r>
    </w:p>
    <w:p w14:paraId="626506EE" w14:textId="77777777" w:rsidR="00022472" w:rsidRPr="0064044B" w:rsidRDefault="00022472" w:rsidP="006B0B69"/>
    <w:p w14:paraId="05961681" w14:textId="58C7B6B8" w:rsidR="006B0B69" w:rsidRPr="0064044B" w:rsidRDefault="006B0B69" w:rsidP="006B0B69">
      <w:r w:rsidRPr="0064044B">
        <w:t xml:space="preserve">Neither we nor any third parties provide any warranty or guarantee as to the accuracy, timeliness, performance, completeness or suitability of the information and materials found or offered on this website for any </w:t>
      </w:r>
      <w:proofErr w:type="gramStart"/>
      <w:r w:rsidRPr="0064044B">
        <w:t>particular purpose</w:t>
      </w:r>
      <w:proofErr w:type="gramEnd"/>
      <w:r w:rsidRPr="0064044B">
        <w:t xml:space="preserve">. You acknowledge that such information and materials may contain inaccuracies or errors and we expressly exclude liability for any such inaccuracies or errors </w:t>
      </w:r>
      <w:proofErr w:type="gramStart"/>
      <w:r w:rsidRPr="0064044B">
        <w:t>to the fullest extent</w:t>
      </w:r>
      <w:proofErr w:type="gramEnd"/>
      <w:r w:rsidRPr="0064044B">
        <w:t xml:space="preserve"> permitted by law.</w:t>
      </w:r>
    </w:p>
    <w:p w14:paraId="00B99E05" w14:textId="77777777" w:rsidR="00022472" w:rsidRPr="0064044B" w:rsidRDefault="00022472" w:rsidP="006B0B69"/>
    <w:p w14:paraId="53411AEC" w14:textId="77777777" w:rsidR="006B0B69" w:rsidRPr="0064044B" w:rsidRDefault="006B0B69" w:rsidP="006B0B69">
      <w:r w:rsidRPr="0064044B">
        <w:t xml:space="preserve">Your use of any information or materials on this website is entirely at your own risk, for which we shall not be liable. It shall be your </w:t>
      </w:r>
      <w:r w:rsidRPr="0064044B">
        <w:rPr>
          <w:noProof/>
        </w:rPr>
        <w:t>own</w:t>
      </w:r>
      <w:r w:rsidRPr="0064044B">
        <w:t xml:space="preserve"> responsibility to ensure that any products, services or information available through this website meet your specific requirements.</w:t>
      </w:r>
    </w:p>
    <w:p w14:paraId="03B2AC0D" w14:textId="77777777" w:rsidR="006B0B69" w:rsidRPr="0064044B" w:rsidRDefault="006B0B69" w:rsidP="006B0B69"/>
    <w:p w14:paraId="787F19CE" w14:textId="7E310178" w:rsidR="006B0B69" w:rsidRPr="0064044B" w:rsidRDefault="006B0B69" w:rsidP="006B0B69">
      <w:r w:rsidRPr="0064044B">
        <w:t xml:space="preserve">This website contains material which is owned by or licensed to us. This material includes, but is not limited to, the </w:t>
      </w:r>
      <w:r w:rsidR="00022472" w:rsidRPr="0064044B">
        <w:t>analysis</w:t>
      </w:r>
      <w:r w:rsidRPr="0064044B">
        <w:t xml:space="preserve">, </w:t>
      </w:r>
      <w:r w:rsidR="00022472" w:rsidRPr="0064044B">
        <w:t>data</w:t>
      </w:r>
      <w:r w:rsidRPr="0064044B">
        <w:t xml:space="preserve"> and graphics. Reproduction </w:t>
      </w:r>
      <w:r w:rsidRPr="0064044B">
        <w:rPr>
          <w:noProof/>
        </w:rPr>
        <w:t>is prohibited</w:t>
      </w:r>
      <w:r w:rsidRPr="0064044B">
        <w:t xml:space="preserve"> </w:t>
      </w:r>
      <w:r w:rsidR="00022472" w:rsidRPr="0064044B">
        <w:t xml:space="preserve">under all circumstances. We take action against anyone copying or using data from this website for commercial </w:t>
      </w:r>
      <w:proofErr w:type="gramStart"/>
      <w:r w:rsidR="00022472" w:rsidRPr="0064044B">
        <w:t>use</w:t>
      </w:r>
      <w:r w:rsidR="00022472" w:rsidRPr="0064044B">
        <w:rPr>
          <w:noProof/>
        </w:rPr>
        <w:t>.</w:t>
      </w:r>
      <w:r w:rsidRPr="0064044B">
        <w:rPr>
          <w:noProof/>
        </w:rPr>
        <w:t>.</w:t>
      </w:r>
      <w:proofErr w:type="gramEnd"/>
    </w:p>
    <w:p w14:paraId="3F0DDEAF" w14:textId="77777777" w:rsidR="006B0B69" w:rsidRPr="0064044B" w:rsidRDefault="006B0B69" w:rsidP="006B0B69"/>
    <w:p w14:paraId="1224BA51" w14:textId="436639B2" w:rsidR="006B0B69" w:rsidRPr="0064044B" w:rsidRDefault="006B0B69" w:rsidP="006B0B69">
      <w:r w:rsidRPr="0064044B">
        <w:t xml:space="preserve">All </w:t>
      </w:r>
      <w:r w:rsidRPr="0064044B">
        <w:rPr>
          <w:noProof/>
        </w:rPr>
        <w:t>trademarks</w:t>
      </w:r>
      <w:r w:rsidRPr="0064044B">
        <w:t xml:space="preserve"> reproduced in this website which </w:t>
      </w:r>
      <w:r w:rsidRPr="0064044B">
        <w:rPr>
          <w:noProof/>
        </w:rPr>
        <w:t>are</w:t>
      </w:r>
      <w:r w:rsidRPr="0064044B">
        <w:t xml:space="preserve"> not the property </w:t>
      </w:r>
      <w:r w:rsidRPr="0064044B">
        <w:rPr>
          <w:noProof/>
        </w:rPr>
        <w:t>of,</w:t>
      </w:r>
      <w:r w:rsidRPr="0064044B">
        <w:t xml:space="preserve"> or licensed to</w:t>
      </w:r>
      <w:r w:rsidRPr="0064044B">
        <w:rPr>
          <w:noProof/>
        </w:rPr>
        <w:t>, the</w:t>
      </w:r>
      <w:r w:rsidRPr="0064044B">
        <w:t xml:space="preserve"> operator</w:t>
      </w:r>
      <w:r w:rsidR="00022472" w:rsidRPr="0064044B">
        <w:t>,</w:t>
      </w:r>
      <w:r w:rsidRPr="0064044B">
        <w:t xml:space="preserve"> </w:t>
      </w:r>
      <w:r w:rsidRPr="0064044B">
        <w:rPr>
          <w:noProof/>
        </w:rPr>
        <w:t>are</w:t>
      </w:r>
      <w:r w:rsidRPr="0064044B">
        <w:t xml:space="preserve"> the property of their respective </w:t>
      </w:r>
      <w:r w:rsidRPr="0064044B">
        <w:rPr>
          <w:noProof/>
        </w:rPr>
        <w:t>trademark</w:t>
      </w:r>
      <w:r w:rsidRPr="0064044B">
        <w:t xml:space="preserve"> owners.</w:t>
      </w:r>
    </w:p>
    <w:p w14:paraId="260C67A1" w14:textId="77777777" w:rsidR="006B0B69" w:rsidRPr="0064044B" w:rsidRDefault="006B0B69" w:rsidP="006B0B69"/>
    <w:p w14:paraId="44F059CA" w14:textId="2EB6A63D" w:rsidR="006B0B69" w:rsidRPr="0064044B" w:rsidRDefault="006B0B69" w:rsidP="006B0B69">
      <w:pPr>
        <w:rPr>
          <w:b/>
        </w:rPr>
      </w:pPr>
      <w:r w:rsidRPr="0064044B">
        <w:rPr>
          <w:b/>
        </w:rPr>
        <w:t>Unauthorised use of this website may give rise to a claim for damages.</w:t>
      </w:r>
    </w:p>
    <w:p w14:paraId="53B16D1A" w14:textId="77777777" w:rsidR="006B0B69" w:rsidRPr="0064044B" w:rsidRDefault="006B0B69" w:rsidP="006B0B69"/>
    <w:p w14:paraId="58B36CAA" w14:textId="77777777" w:rsidR="006B0B69" w:rsidRPr="0064044B" w:rsidRDefault="006B0B69" w:rsidP="006B0B69">
      <w:r w:rsidRPr="0064044B">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765C9703" w14:textId="77777777" w:rsidR="006B0B69" w:rsidRPr="0064044B" w:rsidRDefault="006B0B69" w:rsidP="006B0B69"/>
    <w:p w14:paraId="591A4573" w14:textId="77777777" w:rsidR="006B0B69" w:rsidRPr="0064044B" w:rsidRDefault="006B0B69" w:rsidP="006B0B69">
      <w:r w:rsidRPr="0064044B">
        <w:t>Your use of this website and any dispute arising out of such use of the website is subject to the laws of England and Wales.</w:t>
      </w:r>
    </w:p>
    <w:p w14:paraId="5FE73440" w14:textId="77777777" w:rsidR="006B0B69" w:rsidRPr="0064044B" w:rsidRDefault="006B0B69" w:rsidP="006B0B69"/>
    <w:p w14:paraId="43CC7588" w14:textId="77777777" w:rsidR="006B0B69" w:rsidRPr="0064044B" w:rsidRDefault="006B0B69" w:rsidP="006B0B69">
      <w:pPr>
        <w:rPr>
          <w:b/>
        </w:rPr>
      </w:pPr>
      <w:r w:rsidRPr="0064044B">
        <w:rPr>
          <w:b/>
        </w:rPr>
        <w:t>Copyright notice</w:t>
      </w:r>
    </w:p>
    <w:p w14:paraId="15C5CD08" w14:textId="2796BB29" w:rsidR="006B0B69" w:rsidRPr="0064044B" w:rsidRDefault="006B0B69" w:rsidP="006B0B69">
      <w:r w:rsidRPr="0064044B">
        <w:t xml:space="preserve">All content, unless otherwise stated, is copyright </w:t>
      </w:r>
      <w:proofErr w:type="gramStart"/>
      <w:r w:rsidRPr="0064044B">
        <w:t>©  2018</w:t>
      </w:r>
      <w:proofErr w:type="gramEnd"/>
      <w:r w:rsidRPr="0064044B">
        <w:t xml:space="preserve"> </w:t>
      </w:r>
      <w:proofErr w:type="spellStart"/>
      <w:r w:rsidR="00022472" w:rsidRPr="0064044B">
        <w:t>Tipstersrevie</w:t>
      </w:r>
      <w:r w:rsidR="005A0135" w:rsidRPr="0064044B">
        <w:t>w</w:t>
      </w:r>
      <w:proofErr w:type="spellEnd"/>
      <w:r w:rsidRPr="0064044B">
        <w:t xml:space="preserve"> (company </w:t>
      </w:r>
      <w:r w:rsidR="00022472" w:rsidRPr="0064044B">
        <w:t>No.</w:t>
      </w:r>
      <w:r w:rsidR="00194B0C" w:rsidRPr="0064044B">
        <w:t>09953733</w:t>
      </w:r>
      <w:r w:rsidRPr="0064044B">
        <w:t xml:space="preserve">) </w:t>
      </w:r>
      <w:r w:rsidR="00194B0C" w:rsidRPr="0064044B">
        <w:t xml:space="preserve">The conservatory, Victoria Hall, 286 Rawlinson street Barrow in </w:t>
      </w:r>
      <w:proofErr w:type="spellStart"/>
      <w:r w:rsidR="00194B0C" w:rsidRPr="0064044B">
        <w:t>furness</w:t>
      </w:r>
      <w:proofErr w:type="spellEnd"/>
      <w:r w:rsidR="00194B0C" w:rsidRPr="0064044B">
        <w:t>, Cumbria LA14 1BX</w:t>
      </w:r>
      <w:r w:rsidRPr="0064044B">
        <w:t>. All rights reserved.</w:t>
      </w:r>
    </w:p>
    <w:p w14:paraId="60577197" w14:textId="77777777" w:rsidR="006B0B69" w:rsidRPr="0064044B" w:rsidRDefault="006B0B69" w:rsidP="006B0B69"/>
    <w:p w14:paraId="15AD84DA" w14:textId="77777777" w:rsidR="006B0B69" w:rsidRPr="0064044B" w:rsidRDefault="006B0B69" w:rsidP="006B0B69"/>
    <w:p w14:paraId="3CCE4E40" w14:textId="77777777" w:rsidR="006B0B69" w:rsidRPr="0064044B" w:rsidRDefault="006B0B69" w:rsidP="006B0B69">
      <w:pPr>
        <w:rPr>
          <w:b/>
        </w:rPr>
      </w:pPr>
      <w:r w:rsidRPr="0064044B">
        <w:rPr>
          <w:b/>
        </w:rPr>
        <w:t>GDPR compliance statement</w:t>
      </w:r>
    </w:p>
    <w:p w14:paraId="519CC9C9" w14:textId="621FEF08" w:rsidR="006B0B69" w:rsidRPr="0064044B" w:rsidRDefault="00194B0C" w:rsidP="006B0B69">
      <w:r w:rsidRPr="0064044B">
        <w:t>Tipsters Review</w:t>
      </w:r>
      <w:r w:rsidR="006B0B69" w:rsidRPr="0064044B">
        <w:t xml:space="preserve"> Ltd. (“</w:t>
      </w:r>
      <w:r w:rsidR="00022472" w:rsidRPr="0064044B">
        <w:t>Tipstersreview.co.uk</w:t>
      </w:r>
      <w:r w:rsidR="006B0B69" w:rsidRPr="0064044B">
        <w:t>”) respects and complies with the EU General Data Protection Regulations (GDPR).</w:t>
      </w:r>
    </w:p>
    <w:p w14:paraId="06F60A60" w14:textId="77777777" w:rsidR="006B0B69" w:rsidRPr="0064044B" w:rsidRDefault="006B0B69" w:rsidP="006B0B69"/>
    <w:p w14:paraId="27F8BD00" w14:textId="77777777" w:rsidR="006B0B69" w:rsidRPr="0064044B" w:rsidRDefault="006B0B69" w:rsidP="006B0B69">
      <w:r w:rsidRPr="0064044B">
        <w:t xml:space="preserve">Some of the </w:t>
      </w:r>
      <w:r w:rsidRPr="0064044B">
        <w:rPr>
          <w:noProof/>
        </w:rPr>
        <w:t>key</w:t>
      </w:r>
      <w:r w:rsidRPr="0064044B">
        <w:t xml:space="preserve"> ways we comply with these regulations are:</w:t>
      </w:r>
    </w:p>
    <w:p w14:paraId="0C775E5A" w14:textId="77777777" w:rsidR="006B0B69" w:rsidRPr="0064044B" w:rsidRDefault="006B0B69" w:rsidP="006B0B69"/>
    <w:p w14:paraId="64B891ED" w14:textId="77777777" w:rsidR="006B0B69" w:rsidRPr="0064044B" w:rsidRDefault="006B0B69" w:rsidP="006B0B69">
      <w:r w:rsidRPr="0064044B">
        <w:t xml:space="preserve">We explain what you’re consenting to </w:t>
      </w:r>
      <w:r w:rsidRPr="0064044B">
        <w:rPr>
          <w:noProof/>
        </w:rPr>
        <w:t>clearly</w:t>
      </w:r>
      <w:r w:rsidRPr="0064044B">
        <w:t xml:space="preserve"> and without ‘legalese</w:t>
      </w:r>
      <w:proofErr w:type="gramStart"/>
      <w:r w:rsidRPr="0064044B">
        <w:t>’, and</w:t>
      </w:r>
      <w:proofErr w:type="gramEnd"/>
      <w:r w:rsidRPr="0064044B">
        <w:t xml:space="preserve"> ask that you explicitly consent to contact </w:t>
      </w:r>
      <w:r w:rsidRPr="0064044B">
        <w:rPr>
          <w:noProof/>
        </w:rPr>
        <w:t>from</w:t>
      </w:r>
      <w:r w:rsidRPr="0064044B">
        <w:t xml:space="preserve"> us.</w:t>
      </w:r>
    </w:p>
    <w:p w14:paraId="17C32F0E" w14:textId="77777777" w:rsidR="006B0B69" w:rsidRPr="0064044B" w:rsidRDefault="006B0B69" w:rsidP="006B0B69"/>
    <w:p w14:paraId="35F0EC86" w14:textId="77777777" w:rsidR="006B0B69" w:rsidRPr="0064044B" w:rsidRDefault="006B0B69" w:rsidP="006B0B69">
      <w:pPr>
        <w:rPr>
          <w:b/>
        </w:rPr>
      </w:pPr>
      <w:r w:rsidRPr="0064044B">
        <w:rPr>
          <w:b/>
        </w:rPr>
        <w:t>Breach Notification</w:t>
      </w:r>
    </w:p>
    <w:p w14:paraId="76AEB29C" w14:textId="77777777" w:rsidR="006B0B69" w:rsidRPr="0064044B" w:rsidRDefault="006B0B69" w:rsidP="006B0B69">
      <w:r w:rsidRPr="0064044B">
        <w:t xml:space="preserve">In the event of a </w:t>
      </w:r>
      <w:r w:rsidRPr="0064044B">
        <w:rPr>
          <w:noProof/>
        </w:rPr>
        <w:t>breach</w:t>
      </w:r>
      <w:r w:rsidRPr="0064044B">
        <w:t xml:space="preserve"> we </w:t>
      </w:r>
      <w:r w:rsidRPr="0064044B">
        <w:rPr>
          <w:noProof/>
        </w:rPr>
        <w:t>will notify</w:t>
      </w:r>
      <w:r w:rsidRPr="0064044B">
        <w:t xml:space="preserve"> affected users within 72 hours of first having become aware of the breach.</w:t>
      </w:r>
    </w:p>
    <w:p w14:paraId="2706F406" w14:textId="77777777" w:rsidR="006B0B69" w:rsidRPr="0064044B" w:rsidRDefault="006B0B69" w:rsidP="006B0B69"/>
    <w:p w14:paraId="50CC4CA4" w14:textId="77777777" w:rsidR="006B0B69" w:rsidRPr="0064044B" w:rsidRDefault="006B0B69" w:rsidP="006B0B69">
      <w:pPr>
        <w:rPr>
          <w:b/>
        </w:rPr>
      </w:pPr>
      <w:r w:rsidRPr="0064044B">
        <w:rPr>
          <w:b/>
        </w:rPr>
        <w:t>Right to Access</w:t>
      </w:r>
    </w:p>
    <w:p w14:paraId="48A50DD6" w14:textId="77777777" w:rsidR="006B0B69" w:rsidRPr="0064044B" w:rsidRDefault="006B0B69" w:rsidP="006B0B69">
      <w:r w:rsidRPr="0064044B">
        <w:t xml:space="preserve">Users can request confirmation as to </w:t>
      </w:r>
      <w:proofErr w:type="gramStart"/>
      <w:r w:rsidRPr="0064044B">
        <w:t>whether or not</w:t>
      </w:r>
      <w:proofErr w:type="gramEnd"/>
      <w:r w:rsidRPr="0064044B">
        <w:t xml:space="preserve"> personal data concerning them </w:t>
      </w:r>
      <w:r w:rsidRPr="0064044B">
        <w:rPr>
          <w:noProof/>
        </w:rPr>
        <w:t>is</w:t>
      </w:r>
      <w:r w:rsidRPr="0064044B">
        <w:t xml:space="preserve"> </w:t>
      </w:r>
      <w:r w:rsidRPr="0064044B">
        <w:rPr>
          <w:noProof/>
        </w:rPr>
        <w:t>being processed</w:t>
      </w:r>
      <w:r w:rsidRPr="0064044B">
        <w:t>, where and for what purpose. Further, we shall provide a copy of the personal data, free of charge, in an electronic format.</w:t>
      </w:r>
    </w:p>
    <w:p w14:paraId="7F10B7E9" w14:textId="77777777" w:rsidR="006B0B69" w:rsidRPr="0064044B" w:rsidRDefault="006B0B69" w:rsidP="006B0B69"/>
    <w:p w14:paraId="3F6C586F" w14:textId="77777777" w:rsidR="006B0B69" w:rsidRPr="0064044B" w:rsidRDefault="006B0B69" w:rsidP="006B0B69">
      <w:pPr>
        <w:rPr>
          <w:b/>
        </w:rPr>
      </w:pPr>
      <w:r w:rsidRPr="0064044B">
        <w:rPr>
          <w:b/>
        </w:rPr>
        <w:t>Right to be Forgotten</w:t>
      </w:r>
    </w:p>
    <w:p w14:paraId="3A897EA7" w14:textId="77777777" w:rsidR="006B0B69" w:rsidRPr="0064044B" w:rsidRDefault="006B0B69" w:rsidP="006B0B69">
      <w:r w:rsidRPr="0064044B">
        <w:t xml:space="preserve">Once we have compared your (the subjects') rights to "the public interest in the availability of the data", we may delete your </w:t>
      </w:r>
      <w:r w:rsidRPr="0064044B">
        <w:rPr>
          <w:noProof/>
        </w:rPr>
        <w:t>personal</w:t>
      </w:r>
      <w:r w:rsidRPr="0064044B">
        <w:t xml:space="preserve"> data where you have requested this.</w:t>
      </w:r>
    </w:p>
    <w:p w14:paraId="47CCAED3" w14:textId="77777777" w:rsidR="006B0B69" w:rsidRPr="0064044B" w:rsidRDefault="006B0B69" w:rsidP="006B0B69"/>
    <w:p w14:paraId="125BAC8C" w14:textId="77777777" w:rsidR="006B0B69" w:rsidRPr="0064044B" w:rsidRDefault="006B0B69" w:rsidP="006B0B69">
      <w:pPr>
        <w:rPr>
          <w:b/>
        </w:rPr>
      </w:pPr>
      <w:r w:rsidRPr="0064044B">
        <w:rPr>
          <w:b/>
        </w:rPr>
        <w:t>Data Portability</w:t>
      </w:r>
    </w:p>
    <w:p w14:paraId="61F72CCE" w14:textId="77777777" w:rsidR="006B0B69" w:rsidRPr="0064044B" w:rsidRDefault="006B0B69" w:rsidP="006B0B69">
      <w:r w:rsidRPr="0064044B">
        <w:lastRenderedPageBreak/>
        <w:t xml:space="preserve">We allow you to receive the personal data concerning you, which we </w:t>
      </w:r>
      <w:r w:rsidRPr="0064044B">
        <w:rPr>
          <w:noProof/>
        </w:rPr>
        <w:t>will provide</w:t>
      </w:r>
      <w:r w:rsidRPr="0064044B">
        <w:t xml:space="preserve"> in a 'commonly used and </w:t>
      </w:r>
      <w:r w:rsidRPr="0064044B">
        <w:rPr>
          <w:noProof/>
        </w:rPr>
        <w:t>machine readable</w:t>
      </w:r>
      <w:r w:rsidRPr="0064044B">
        <w:t xml:space="preserve"> format' and you have the right to transmit that data to another ‘controller’.</w:t>
      </w:r>
    </w:p>
    <w:p w14:paraId="627ED2A5" w14:textId="77777777" w:rsidR="006B0B69" w:rsidRPr="0064044B" w:rsidRDefault="006B0B69" w:rsidP="006B0B69"/>
    <w:p w14:paraId="3663EECA" w14:textId="77777777" w:rsidR="006B0B69" w:rsidRPr="0064044B" w:rsidRDefault="006B0B69" w:rsidP="006B0B69">
      <w:pPr>
        <w:rPr>
          <w:b/>
        </w:rPr>
      </w:pPr>
      <w:r w:rsidRPr="0064044B">
        <w:rPr>
          <w:b/>
        </w:rPr>
        <w:t>Privacy by Design</w:t>
      </w:r>
    </w:p>
    <w:p w14:paraId="32CC95F9" w14:textId="77777777" w:rsidR="006B0B69" w:rsidRPr="0064044B" w:rsidRDefault="006B0B69" w:rsidP="006B0B69">
      <w:r w:rsidRPr="0064044B">
        <w:t xml:space="preserve">We implement appropriate technical and organisational measures, </w:t>
      </w:r>
      <w:r w:rsidRPr="0064044B">
        <w:rPr>
          <w:noProof/>
        </w:rPr>
        <w:t>in an effective way</w:t>
      </w:r>
      <w:r w:rsidRPr="0064044B">
        <w:t xml:space="preserve">, </w:t>
      </w:r>
      <w:r w:rsidRPr="0064044B">
        <w:rPr>
          <w:noProof/>
        </w:rPr>
        <w:t>in order to</w:t>
      </w:r>
      <w:r w:rsidRPr="0064044B">
        <w:t xml:space="preserve"> meet the requirements of this Regulation and protect the rights of data subjects'. We hold and process only the data </w:t>
      </w:r>
      <w:r w:rsidRPr="0064044B">
        <w:rPr>
          <w:noProof/>
        </w:rPr>
        <w:t>absolutely necessary</w:t>
      </w:r>
      <w:r w:rsidRPr="0064044B">
        <w:t xml:space="preserve"> for the completion of our duties (data minimisation), as well as limiting the access to personal data to those needing to act out the processing.</w:t>
      </w:r>
    </w:p>
    <w:p w14:paraId="6DA23C15" w14:textId="77777777" w:rsidR="006B0B69" w:rsidRPr="0064044B" w:rsidRDefault="006B0B69" w:rsidP="006B0B69"/>
    <w:p w14:paraId="03E7EE8A" w14:textId="77777777" w:rsidR="006B0B69" w:rsidRPr="0064044B" w:rsidRDefault="006B0B69" w:rsidP="006B0B69"/>
    <w:p w14:paraId="73B6CFD0" w14:textId="77777777" w:rsidR="006B0B69" w:rsidRPr="0064044B" w:rsidRDefault="006B0B69" w:rsidP="006B0B69">
      <w:pPr>
        <w:rPr>
          <w:b/>
        </w:rPr>
      </w:pPr>
      <w:r w:rsidRPr="0064044B">
        <w:rPr>
          <w:b/>
        </w:rPr>
        <w:t>Privacy policy</w:t>
      </w:r>
    </w:p>
    <w:p w14:paraId="474F5ACB" w14:textId="77777777" w:rsidR="006B0B69" w:rsidRPr="0064044B" w:rsidRDefault="006B0B69" w:rsidP="006B0B69">
      <w:r w:rsidRPr="0064044B">
        <w:t>Section 1 - What do we do with your information?</w:t>
      </w:r>
    </w:p>
    <w:p w14:paraId="4A5AFDE1" w14:textId="77777777" w:rsidR="006B0B69" w:rsidRPr="0064044B" w:rsidRDefault="006B0B69" w:rsidP="006B0B69">
      <w:r w:rsidRPr="0064044B">
        <w:t xml:space="preserve">If you choose to fill in a contact form on our website, we </w:t>
      </w:r>
      <w:r w:rsidRPr="0064044B">
        <w:rPr>
          <w:noProof/>
        </w:rPr>
        <w:t>will store</w:t>
      </w:r>
      <w:r w:rsidRPr="0064044B">
        <w:t xml:space="preserve"> that information for 6 months and only use it </w:t>
      </w:r>
      <w:r w:rsidRPr="0064044B">
        <w:rPr>
          <w:noProof/>
        </w:rPr>
        <w:t>for the purpose of contacting</w:t>
      </w:r>
      <w:r w:rsidRPr="0064044B">
        <w:t xml:space="preserve"> you </w:t>
      </w:r>
      <w:r w:rsidRPr="0064044B">
        <w:rPr>
          <w:noProof/>
        </w:rPr>
        <w:t>in relation to</w:t>
      </w:r>
      <w:r w:rsidRPr="0064044B">
        <w:t xml:space="preserve"> that enquiry.</w:t>
      </w:r>
    </w:p>
    <w:p w14:paraId="1FCA7C4E" w14:textId="77777777" w:rsidR="006B0B69" w:rsidRPr="0064044B" w:rsidRDefault="006B0B69" w:rsidP="006B0B69"/>
    <w:p w14:paraId="360F6E77" w14:textId="77777777" w:rsidR="006B0B69" w:rsidRPr="0064044B" w:rsidRDefault="006B0B69" w:rsidP="006B0B69">
      <w:r w:rsidRPr="0064044B">
        <w:t xml:space="preserve">When you browse our site, we also automatically receive your computer’s internet protocol (IP) address </w:t>
      </w:r>
      <w:r w:rsidRPr="0064044B">
        <w:rPr>
          <w:noProof/>
        </w:rPr>
        <w:t>in order to</w:t>
      </w:r>
      <w:r w:rsidRPr="0064044B">
        <w:t xml:space="preserve"> provide us with information that helps us learn about your browser and operating system.</w:t>
      </w:r>
    </w:p>
    <w:p w14:paraId="090D9291" w14:textId="77777777" w:rsidR="006B0B69" w:rsidRPr="0064044B" w:rsidRDefault="006B0B69" w:rsidP="006B0B69"/>
    <w:p w14:paraId="68BC7527" w14:textId="77777777" w:rsidR="006B0B69" w:rsidRPr="0064044B" w:rsidRDefault="006B0B69" w:rsidP="006B0B69">
      <w:r w:rsidRPr="0064044B">
        <w:t>Email marketing: With your explicit permission, we may send you emails about our products and other updates.</w:t>
      </w:r>
    </w:p>
    <w:p w14:paraId="20E74704" w14:textId="77777777" w:rsidR="006B0B69" w:rsidRPr="0064044B" w:rsidRDefault="006B0B69" w:rsidP="006B0B69"/>
    <w:p w14:paraId="639C22DE" w14:textId="77777777" w:rsidR="006B0B69" w:rsidRPr="0064044B" w:rsidRDefault="006B0B69" w:rsidP="006B0B69">
      <w:pPr>
        <w:rPr>
          <w:b/>
        </w:rPr>
      </w:pPr>
      <w:r w:rsidRPr="0064044B">
        <w:rPr>
          <w:b/>
        </w:rPr>
        <w:t>Section 2 - Consent</w:t>
      </w:r>
    </w:p>
    <w:p w14:paraId="77F28440" w14:textId="77777777" w:rsidR="006B0B69" w:rsidRPr="0064044B" w:rsidRDefault="006B0B69" w:rsidP="006B0B69">
      <w:r w:rsidRPr="0064044B">
        <w:t>How do you get my consent?</w:t>
      </w:r>
    </w:p>
    <w:p w14:paraId="2DC870C7" w14:textId="77777777" w:rsidR="006B0B69" w:rsidRPr="0064044B" w:rsidRDefault="006B0B69" w:rsidP="006B0B69"/>
    <w:p w14:paraId="7D9B60ED" w14:textId="77777777" w:rsidR="006B0B69" w:rsidRPr="0064044B" w:rsidRDefault="006B0B69" w:rsidP="006B0B69">
      <w:r w:rsidRPr="0064044B">
        <w:t xml:space="preserve">When you provide us with personal information </w:t>
      </w:r>
      <w:r w:rsidRPr="0064044B">
        <w:rPr>
          <w:noProof/>
        </w:rPr>
        <w:t>we</w:t>
      </w:r>
      <w:r w:rsidRPr="0064044B">
        <w:t xml:space="preserve"> ask you to explicitly consent to our collecting it and using it for that specific reason only.</w:t>
      </w:r>
    </w:p>
    <w:p w14:paraId="4CE24DBF" w14:textId="77777777" w:rsidR="006B0B69" w:rsidRPr="0064044B" w:rsidRDefault="006B0B69" w:rsidP="006B0B69"/>
    <w:p w14:paraId="20CD76B9" w14:textId="77777777" w:rsidR="006B0B69" w:rsidRPr="0064044B" w:rsidRDefault="006B0B69" w:rsidP="006B0B69">
      <w:r w:rsidRPr="0064044B">
        <w:t xml:space="preserve">If we ask for your personal information for a secondary reason, like marketing, we will either ask you directly for your expressed </w:t>
      </w:r>
      <w:r w:rsidRPr="0064044B">
        <w:rPr>
          <w:noProof/>
        </w:rPr>
        <w:t>consent,</w:t>
      </w:r>
      <w:r w:rsidRPr="0064044B">
        <w:t xml:space="preserve"> or provide you with an opportunity to say no.</w:t>
      </w:r>
    </w:p>
    <w:p w14:paraId="055064FD" w14:textId="77777777" w:rsidR="006B0B69" w:rsidRPr="0064044B" w:rsidRDefault="006B0B69" w:rsidP="006B0B69"/>
    <w:p w14:paraId="783EDFD9" w14:textId="77777777" w:rsidR="006B0B69" w:rsidRPr="0064044B" w:rsidRDefault="006B0B69" w:rsidP="006B0B69">
      <w:pPr>
        <w:rPr>
          <w:b/>
        </w:rPr>
      </w:pPr>
      <w:r w:rsidRPr="0064044B">
        <w:rPr>
          <w:b/>
        </w:rPr>
        <w:t>How do I withdraw my consent?</w:t>
      </w:r>
    </w:p>
    <w:p w14:paraId="1F1E92E7" w14:textId="77777777" w:rsidR="006B0B69" w:rsidRPr="0064044B" w:rsidRDefault="006B0B69" w:rsidP="006B0B69"/>
    <w:p w14:paraId="72F66030" w14:textId="1B44FCB9" w:rsidR="006B0B69" w:rsidRPr="0064044B" w:rsidRDefault="006B0B69" w:rsidP="006B0B69">
      <w:r w:rsidRPr="0064044B">
        <w:lastRenderedPageBreak/>
        <w:t xml:space="preserve">If after you opt-in, you change your mind, you may withdraw your consent for us to contact you, for the continued collection, use or disclosure of your information, at </w:t>
      </w:r>
      <w:r w:rsidRPr="0064044B">
        <w:rPr>
          <w:noProof/>
        </w:rPr>
        <w:t>anytime</w:t>
      </w:r>
      <w:r w:rsidRPr="0064044B">
        <w:t xml:space="preserve">, by contacting us at </w:t>
      </w:r>
      <w:r w:rsidR="005A0135" w:rsidRPr="0064044B">
        <w:t>info</w:t>
      </w:r>
      <w:r w:rsidRPr="0064044B">
        <w:t>@</w:t>
      </w:r>
      <w:r w:rsidR="00022472" w:rsidRPr="0064044B">
        <w:t xml:space="preserve">tipstersreview.co.uk </w:t>
      </w:r>
      <w:r w:rsidRPr="0064044B">
        <w:t xml:space="preserve">or </w:t>
      </w:r>
      <w:r w:rsidRPr="0064044B">
        <w:rPr>
          <w:noProof/>
        </w:rPr>
        <w:t>mailing</w:t>
      </w:r>
      <w:r w:rsidRPr="0064044B">
        <w:t xml:space="preserve"> us </w:t>
      </w:r>
      <w:r w:rsidRPr="0064044B">
        <w:rPr>
          <w:noProof/>
        </w:rPr>
        <w:t>at:</w:t>
      </w:r>
      <w:r w:rsidRPr="0064044B">
        <w:t xml:space="preserve"> </w:t>
      </w:r>
      <w:r w:rsidR="00022472" w:rsidRPr="0064044B">
        <w:t>Tipsters Review</w:t>
      </w:r>
      <w:r w:rsidRPr="0064044B">
        <w:t xml:space="preserve"> Limited</w:t>
      </w:r>
      <w:r w:rsidR="00022472" w:rsidRPr="0064044B">
        <w:t xml:space="preserve">, </w:t>
      </w:r>
      <w:r w:rsidR="005A0135" w:rsidRPr="0064044B">
        <w:t xml:space="preserve">The Conservatory, Victoria Hall, 286 Rawlinson street, Barrow -in - </w:t>
      </w:r>
      <w:proofErr w:type="spellStart"/>
      <w:r w:rsidR="005A0135" w:rsidRPr="0064044B">
        <w:t>furness</w:t>
      </w:r>
      <w:proofErr w:type="spellEnd"/>
      <w:r w:rsidR="005A0135" w:rsidRPr="0064044B">
        <w:t xml:space="preserve">, </w:t>
      </w:r>
      <w:proofErr w:type="spellStart"/>
      <w:r w:rsidR="005A0135" w:rsidRPr="0064044B">
        <w:t>cumrbia</w:t>
      </w:r>
      <w:proofErr w:type="spellEnd"/>
      <w:r w:rsidR="005A0135" w:rsidRPr="0064044B">
        <w:t>, LA14 1BX</w:t>
      </w:r>
    </w:p>
    <w:p w14:paraId="70D4FB15" w14:textId="77777777" w:rsidR="006B0B69" w:rsidRPr="0064044B" w:rsidRDefault="006B0B69" w:rsidP="006B0B69"/>
    <w:p w14:paraId="35B15954" w14:textId="77777777" w:rsidR="006B0B69" w:rsidRPr="0064044B" w:rsidRDefault="006B0B69" w:rsidP="006B0B69">
      <w:pPr>
        <w:rPr>
          <w:b/>
        </w:rPr>
      </w:pPr>
      <w:r w:rsidRPr="0064044B">
        <w:rPr>
          <w:b/>
        </w:rPr>
        <w:t>Section 3 - Disclosure</w:t>
      </w:r>
    </w:p>
    <w:p w14:paraId="6FBCB95D" w14:textId="77777777" w:rsidR="006B0B69" w:rsidRPr="0064044B" w:rsidRDefault="006B0B69" w:rsidP="006B0B69">
      <w:r w:rsidRPr="0064044B">
        <w:t>We may disclose your personal information if we are required by law to do so.</w:t>
      </w:r>
    </w:p>
    <w:p w14:paraId="36201A6C" w14:textId="77777777" w:rsidR="006B0B69" w:rsidRPr="0064044B" w:rsidRDefault="006B0B69" w:rsidP="006B0B69"/>
    <w:p w14:paraId="08A281F8" w14:textId="77777777" w:rsidR="006B0B69" w:rsidRPr="0064044B" w:rsidRDefault="006B0B69" w:rsidP="006B0B69">
      <w:pPr>
        <w:rPr>
          <w:b/>
        </w:rPr>
      </w:pPr>
      <w:r w:rsidRPr="0064044B">
        <w:rPr>
          <w:b/>
        </w:rPr>
        <w:t>Section 4 - Data Storage</w:t>
      </w:r>
    </w:p>
    <w:p w14:paraId="5D60CDAD" w14:textId="39EDF183" w:rsidR="006B0B69" w:rsidRPr="0064044B" w:rsidRDefault="006B0B69" w:rsidP="006B0B69">
      <w:r w:rsidRPr="0064044B">
        <w:t xml:space="preserve">Your data </w:t>
      </w:r>
      <w:r w:rsidRPr="0064044B">
        <w:rPr>
          <w:noProof/>
        </w:rPr>
        <w:t>is stored</w:t>
      </w:r>
      <w:r w:rsidRPr="0064044B">
        <w:t xml:space="preserve"> through </w:t>
      </w:r>
      <w:r w:rsidR="00022472" w:rsidRPr="0064044B">
        <w:t>Tipstersreview.co.uk</w:t>
      </w:r>
      <w:r w:rsidRPr="0064044B">
        <w:t xml:space="preserve"> data storage and databases. We store your data on a secure server </w:t>
      </w:r>
      <w:r w:rsidR="00022472" w:rsidRPr="0064044B">
        <w:t xml:space="preserve">that complies with the EU’s rules on the storage of personal data on a remote server. Our </w:t>
      </w:r>
      <w:r w:rsidR="00022472" w:rsidRPr="0064044B">
        <w:rPr>
          <w:noProof/>
        </w:rPr>
        <w:t>server</w:t>
      </w:r>
      <w:r w:rsidR="00022472" w:rsidRPr="0064044B">
        <w:t xml:space="preserve"> operates </w:t>
      </w:r>
      <w:r w:rsidR="00022472" w:rsidRPr="0064044B">
        <w:rPr>
          <w:noProof/>
        </w:rPr>
        <w:t>256-bit</w:t>
      </w:r>
      <w:r w:rsidR="00022472" w:rsidRPr="0064044B">
        <w:t xml:space="preserve"> </w:t>
      </w:r>
      <w:r w:rsidR="00022472" w:rsidRPr="0064044B">
        <w:rPr>
          <w:noProof/>
        </w:rPr>
        <w:t xml:space="preserve">encryption using a software suite and sits </w:t>
      </w:r>
      <w:r w:rsidRPr="0064044B">
        <w:rPr>
          <w:noProof/>
        </w:rPr>
        <w:t>behind</w:t>
      </w:r>
      <w:r w:rsidRPr="0064044B">
        <w:t xml:space="preserve"> a firewall</w:t>
      </w:r>
      <w:r w:rsidR="00022472" w:rsidRPr="0064044B">
        <w:t xml:space="preserve"> </w:t>
      </w:r>
    </w:p>
    <w:p w14:paraId="65BF43BB" w14:textId="77777777" w:rsidR="006B0B69" w:rsidRPr="0064044B" w:rsidRDefault="006B0B69" w:rsidP="006B0B69"/>
    <w:p w14:paraId="75964D9F" w14:textId="77777777" w:rsidR="006B0B69" w:rsidRPr="0064044B" w:rsidRDefault="006B0B69" w:rsidP="006B0B69">
      <w:pPr>
        <w:rPr>
          <w:b/>
        </w:rPr>
      </w:pPr>
      <w:r w:rsidRPr="0064044B">
        <w:rPr>
          <w:b/>
        </w:rPr>
        <w:t>Section 5 - Third-party services &amp; links</w:t>
      </w:r>
    </w:p>
    <w:p w14:paraId="222CD429" w14:textId="77777777" w:rsidR="006B0B69" w:rsidRPr="0064044B" w:rsidRDefault="006B0B69" w:rsidP="006B0B69">
      <w:r w:rsidRPr="0064044B">
        <w:t xml:space="preserve">In general, the third-party providers used by us </w:t>
      </w:r>
      <w:r w:rsidRPr="0064044B">
        <w:rPr>
          <w:noProof/>
        </w:rPr>
        <w:t>will only collect</w:t>
      </w:r>
      <w:r w:rsidRPr="0064044B">
        <w:t>, use and disclose your information to the extent necessary to allow them to perform the services they provide to us.</w:t>
      </w:r>
    </w:p>
    <w:p w14:paraId="2CD3E510" w14:textId="77777777" w:rsidR="006B0B69" w:rsidRPr="0064044B" w:rsidRDefault="006B0B69" w:rsidP="006B0B69"/>
    <w:p w14:paraId="58076B2E" w14:textId="77777777" w:rsidR="006B0B69" w:rsidRPr="0064044B" w:rsidRDefault="006B0B69" w:rsidP="006B0B69">
      <w:r w:rsidRPr="0064044B">
        <w:t>When you click on links on our site, they may direct you away from our site. We are not responsible for the privacy practices of other sites and encourage you to read their privacy statements.</w:t>
      </w:r>
    </w:p>
    <w:p w14:paraId="2FA7B1C8" w14:textId="77777777" w:rsidR="006B0B69" w:rsidRPr="0064044B" w:rsidRDefault="006B0B69" w:rsidP="006B0B69"/>
    <w:p w14:paraId="4F5C18FA" w14:textId="77777777" w:rsidR="006B0B69" w:rsidRPr="0064044B" w:rsidRDefault="006B0B69" w:rsidP="006B0B69">
      <w:pPr>
        <w:rPr>
          <w:b/>
        </w:rPr>
      </w:pPr>
      <w:r w:rsidRPr="0064044B">
        <w:rPr>
          <w:b/>
        </w:rPr>
        <w:t>Section 6 - Security</w:t>
      </w:r>
    </w:p>
    <w:p w14:paraId="1B370810" w14:textId="77777777" w:rsidR="006B0B69" w:rsidRPr="0064044B" w:rsidRDefault="006B0B69" w:rsidP="006B0B69">
      <w:r w:rsidRPr="0064044B">
        <w:t>To protect your personal information, we take reasonable precautions and follow industry best practices to make sure it is not inappropriately lost, misused, accessed, disclosed, altered or destroyed.</w:t>
      </w:r>
    </w:p>
    <w:p w14:paraId="293D0E1A" w14:textId="77777777" w:rsidR="006B0B69" w:rsidRPr="0064044B" w:rsidRDefault="006B0B69" w:rsidP="006B0B69"/>
    <w:p w14:paraId="2652CF71" w14:textId="77777777" w:rsidR="006B0B69" w:rsidRPr="0064044B" w:rsidRDefault="006B0B69" w:rsidP="006B0B69">
      <w:r w:rsidRPr="0064044B">
        <w:t>If you provide us with your personal information, the information is encrypted using secure socket layer technology (SSL) and stored with industry-standard encryption. Although no method of transmission over the Internet or electronic storage is 100% secure, we implement generally accepted industry standards.</w:t>
      </w:r>
    </w:p>
    <w:p w14:paraId="51ECED47" w14:textId="77777777" w:rsidR="006B0B69" w:rsidRPr="0064044B" w:rsidRDefault="006B0B69" w:rsidP="006B0B69"/>
    <w:p w14:paraId="0957A4B9" w14:textId="77777777" w:rsidR="006B0B69" w:rsidRPr="0064044B" w:rsidRDefault="006B0B69" w:rsidP="006B0B69">
      <w:pPr>
        <w:rPr>
          <w:b/>
        </w:rPr>
      </w:pPr>
      <w:r w:rsidRPr="0064044B">
        <w:rPr>
          <w:b/>
        </w:rPr>
        <w:t>Section 7 - Cookies</w:t>
      </w:r>
    </w:p>
    <w:p w14:paraId="0256FE37" w14:textId="77777777" w:rsidR="006B0B69" w:rsidRPr="0064044B" w:rsidRDefault="006B0B69" w:rsidP="006B0B69">
      <w:r w:rsidRPr="0064044B">
        <w:t xml:space="preserve">Here is a list of cookies that we use. We’ve listed them </w:t>
      </w:r>
      <w:proofErr w:type="gramStart"/>
      <w:r w:rsidRPr="0064044B">
        <w:t>here</w:t>
      </w:r>
      <w:proofErr w:type="gramEnd"/>
      <w:r w:rsidRPr="0064044B">
        <w:t xml:space="preserve"> so you can choose if you want to opt-out of cookies or not. Opt-out by altering your web browser’s settings to reject cookies.</w:t>
      </w:r>
    </w:p>
    <w:p w14:paraId="5E632F83" w14:textId="77777777" w:rsidR="006B0B69" w:rsidRPr="0064044B" w:rsidRDefault="006B0B69" w:rsidP="006B0B69"/>
    <w:p w14:paraId="1E22A2E4" w14:textId="69840DDD" w:rsidR="006B0B69" w:rsidRPr="0064044B" w:rsidRDefault="00022472" w:rsidP="006B0B69">
      <w:r w:rsidRPr="0064044B">
        <w:rPr>
          <w:noProof/>
        </w:rPr>
        <w:t>Data</w:t>
      </w:r>
      <w:r w:rsidR="006B0B69" w:rsidRPr="0064044B">
        <w:t xml:space="preserve"> Collector – we use </w:t>
      </w:r>
      <w:proofErr w:type="spellStart"/>
      <w:r w:rsidR="006B0B69" w:rsidRPr="0064044B">
        <w:t>Prodlytic</w:t>
      </w:r>
      <w:proofErr w:type="spellEnd"/>
      <w:r w:rsidR="006B0B69" w:rsidRPr="0064044B">
        <w:t xml:space="preserve"> to measure how </w:t>
      </w:r>
      <w:r w:rsidR="006B0B69" w:rsidRPr="0064044B">
        <w:rPr>
          <w:noProof/>
        </w:rPr>
        <w:t>our site is used by visitors</w:t>
      </w:r>
      <w:r w:rsidR="006B0B69" w:rsidRPr="0064044B">
        <w:t xml:space="preserve"> and to generate reports for our </w:t>
      </w:r>
      <w:r w:rsidR="006B0B69" w:rsidRPr="0064044B">
        <w:rPr>
          <w:noProof/>
        </w:rPr>
        <w:t>own</w:t>
      </w:r>
      <w:r w:rsidR="006B0B69" w:rsidRPr="0064044B">
        <w:t xml:space="preserve"> use</w:t>
      </w:r>
      <w:r w:rsidRPr="0064044B">
        <w:t xml:space="preserve"> and </w:t>
      </w:r>
      <w:r w:rsidR="006B0B69" w:rsidRPr="0064044B">
        <w:t>does not collect any personally identifiable information about you.</w:t>
      </w:r>
    </w:p>
    <w:p w14:paraId="31CFB755" w14:textId="77777777" w:rsidR="006B0B69" w:rsidRPr="0064044B" w:rsidRDefault="006B0B69" w:rsidP="006B0B69"/>
    <w:p w14:paraId="08B8FBB1" w14:textId="0EA6DCF0" w:rsidR="006B0B69" w:rsidRPr="0064044B" w:rsidRDefault="006B0B69" w:rsidP="006B0B69">
      <w:r w:rsidRPr="0064044B">
        <w:t xml:space="preserve">Google Analytics – we use Google Analytics to measure how </w:t>
      </w:r>
      <w:r w:rsidRPr="0064044B">
        <w:rPr>
          <w:noProof/>
        </w:rPr>
        <w:t>our site</w:t>
      </w:r>
      <w:r w:rsidR="003A3488" w:rsidRPr="0064044B">
        <w:rPr>
          <w:noProof/>
        </w:rPr>
        <w:t xml:space="preserve"> </w:t>
      </w:r>
      <w:r w:rsidRPr="0064044B">
        <w:rPr>
          <w:noProof/>
        </w:rPr>
        <w:t>is used by visitors</w:t>
      </w:r>
      <w:r w:rsidRPr="0064044B">
        <w:t xml:space="preserve"> and to generate reports for our </w:t>
      </w:r>
      <w:r w:rsidRPr="0064044B">
        <w:rPr>
          <w:noProof/>
        </w:rPr>
        <w:t>own</w:t>
      </w:r>
      <w:r w:rsidRPr="0064044B">
        <w:t xml:space="preserve"> use. Google Analytics does not collect any personally identifiable information about you.</w:t>
      </w:r>
    </w:p>
    <w:p w14:paraId="3B9C778A" w14:textId="77777777" w:rsidR="006B0B69" w:rsidRPr="0064044B" w:rsidRDefault="006B0B69" w:rsidP="006B0B69"/>
    <w:p w14:paraId="7CA2B27C" w14:textId="77777777" w:rsidR="006B0B69" w:rsidRPr="0064044B" w:rsidRDefault="006B0B69" w:rsidP="006B0B69">
      <w:pPr>
        <w:rPr>
          <w:b/>
        </w:rPr>
      </w:pPr>
      <w:r w:rsidRPr="0064044B">
        <w:rPr>
          <w:b/>
        </w:rPr>
        <w:t>Section 8 - Changes to this privacy policy</w:t>
      </w:r>
    </w:p>
    <w:p w14:paraId="08A63896" w14:textId="77777777" w:rsidR="006B0B69" w:rsidRPr="0064044B" w:rsidRDefault="006B0B69" w:rsidP="006B0B69">
      <w:r w:rsidRPr="0064044B">
        <w:t xml:space="preserve">We reserve the right to modify this privacy policy at any time, so please review it frequently. Changes and clarifications </w:t>
      </w:r>
      <w:r w:rsidRPr="0064044B">
        <w:rPr>
          <w:noProof/>
          <w:u w:val="thick" w:color="28B473"/>
        </w:rPr>
        <w:t>will take</w:t>
      </w:r>
      <w:r w:rsidRPr="0064044B">
        <w:t xml:space="preserve"> effect immediately upon their posting on the website. If we make material changes to this policy, we </w:t>
      </w:r>
      <w:r w:rsidRPr="0064044B">
        <w:rPr>
          <w:noProof/>
          <w:u w:val="thick" w:color="28B473"/>
        </w:rPr>
        <w:t>will notify</w:t>
      </w:r>
      <w:r w:rsidRPr="0064044B">
        <w:t xml:space="preserve"> you here that it has </w:t>
      </w:r>
      <w:r w:rsidRPr="0064044B">
        <w:rPr>
          <w:noProof/>
          <w:u w:val="thick" w:color="28B473"/>
        </w:rPr>
        <w:t>been updated</w:t>
      </w:r>
      <w:r w:rsidRPr="0064044B">
        <w:t xml:space="preserve">, so that you are aware of what information we collect, how we use it, and under what circumstances, if any, we use </w:t>
      </w:r>
      <w:r w:rsidRPr="0064044B">
        <w:rPr>
          <w:noProof/>
          <w:u w:val="thick" w:color="28B473"/>
        </w:rPr>
        <w:t>and/or</w:t>
      </w:r>
      <w:r w:rsidRPr="0064044B">
        <w:t xml:space="preserve"> disclose it.</w:t>
      </w:r>
    </w:p>
    <w:p w14:paraId="6BD57794" w14:textId="77777777" w:rsidR="006B0B69" w:rsidRPr="0064044B" w:rsidRDefault="006B0B69" w:rsidP="006B0B69"/>
    <w:p w14:paraId="77596598" w14:textId="77777777" w:rsidR="006B0B69" w:rsidRPr="0064044B" w:rsidRDefault="006B0B69" w:rsidP="006B0B69">
      <w:pPr>
        <w:rPr>
          <w:b/>
        </w:rPr>
      </w:pPr>
      <w:r w:rsidRPr="0064044B">
        <w:rPr>
          <w:b/>
        </w:rPr>
        <w:t>Questions and contact information</w:t>
      </w:r>
    </w:p>
    <w:p w14:paraId="3B9B69BC" w14:textId="2A27D543" w:rsidR="006B0B69" w:rsidRPr="0064044B" w:rsidRDefault="006B0B69" w:rsidP="006B0B69">
      <w:r w:rsidRPr="0064044B">
        <w:t xml:space="preserve">If you would like to: access, correct, amend or delete any personal information we have about you, register a complaint, or </w:t>
      </w:r>
      <w:r w:rsidRPr="0064044B">
        <w:rPr>
          <w:noProof/>
          <w:u w:val="thick" w:color="28B473"/>
        </w:rPr>
        <w:t>simply</w:t>
      </w:r>
      <w:r w:rsidRPr="0064044B">
        <w:t xml:space="preserve"> want more information </w:t>
      </w:r>
      <w:proofErr w:type="gramStart"/>
      <w:r w:rsidRPr="0064044B">
        <w:t>contact</w:t>
      </w:r>
      <w:proofErr w:type="gramEnd"/>
      <w:r w:rsidRPr="0064044B">
        <w:t xml:space="preserve"> our Privacy Compliance Officer at </w:t>
      </w:r>
      <w:r w:rsidR="005A0135" w:rsidRPr="0064044B">
        <w:t>info</w:t>
      </w:r>
      <w:r w:rsidRPr="0064044B">
        <w:t>@</w:t>
      </w:r>
      <w:r w:rsidR="00022472" w:rsidRPr="0064044B">
        <w:t>tipstersreview.co.uk</w:t>
      </w:r>
      <w:r w:rsidRPr="0064044B">
        <w:t xml:space="preserve"> or by mail at </w:t>
      </w:r>
      <w:r w:rsidR="00022472" w:rsidRPr="0064044B">
        <w:t>Tipstersreview.co.uk</w:t>
      </w:r>
      <w:r w:rsidRPr="0064044B">
        <w:t xml:space="preserve"> Limited below:</w:t>
      </w:r>
    </w:p>
    <w:p w14:paraId="54343254" w14:textId="77777777" w:rsidR="006B0B69" w:rsidRPr="0064044B" w:rsidRDefault="006B0B69" w:rsidP="006B0B69"/>
    <w:p w14:paraId="717BA2F8" w14:textId="77777777" w:rsidR="006B0B69" w:rsidRPr="0064044B" w:rsidRDefault="006B0B69" w:rsidP="006B0B69">
      <w:r w:rsidRPr="0064044B">
        <w:t>FAO: Privacy Compliance Officer</w:t>
      </w:r>
    </w:p>
    <w:p w14:paraId="2F27F7DC" w14:textId="77777777" w:rsidR="006B0B69" w:rsidRPr="0064044B" w:rsidRDefault="006B0B69" w:rsidP="006B0B69"/>
    <w:p w14:paraId="7D2B750A" w14:textId="09B91F39" w:rsidR="006B0B69" w:rsidRDefault="00022472" w:rsidP="006B0B69">
      <w:r w:rsidRPr="0064044B">
        <w:t>Tipsters Review</w:t>
      </w:r>
      <w:r w:rsidR="006B0B69" w:rsidRPr="0064044B">
        <w:t xml:space="preserve">, </w:t>
      </w:r>
      <w:r w:rsidR="005A0135" w:rsidRPr="0064044B">
        <w:t xml:space="preserve">The Conservatory, Victoria hall, 286 Rawlinson Street, Barrow in </w:t>
      </w:r>
      <w:proofErr w:type="spellStart"/>
      <w:r w:rsidR="005A0135" w:rsidRPr="0064044B">
        <w:t>furness</w:t>
      </w:r>
      <w:proofErr w:type="spellEnd"/>
      <w:r w:rsidR="005A0135" w:rsidRPr="0064044B">
        <w:t xml:space="preserve">, </w:t>
      </w:r>
      <w:proofErr w:type="spellStart"/>
      <w:r w:rsidR="005A0135" w:rsidRPr="0064044B">
        <w:t>cumrbia</w:t>
      </w:r>
      <w:proofErr w:type="spellEnd"/>
      <w:r w:rsidR="005A0135" w:rsidRPr="0064044B">
        <w:t xml:space="preserve"> LA14 1BX</w:t>
      </w:r>
      <w:r w:rsidR="006B0B69" w:rsidRPr="0064044B">
        <w:t>, United Kingdom</w:t>
      </w:r>
    </w:p>
    <w:sectPr w:rsidR="006B0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IysrA0MTYzMLRQ0lEKTi0uzszPAykwrAUAWhaEOiwAAAA="/>
  </w:docVars>
  <w:rsids>
    <w:rsidRoot w:val="006B0B69"/>
    <w:rsid w:val="00022472"/>
    <w:rsid w:val="000727BD"/>
    <w:rsid w:val="00194B0C"/>
    <w:rsid w:val="003A3488"/>
    <w:rsid w:val="005A0135"/>
    <w:rsid w:val="0064044B"/>
    <w:rsid w:val="006B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7DDF"/>
  <w15:chartTrackingRefBased/>
  <w15:docId w15:val="{6A591474-1DA3-4D39-8BC0-0743C76A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8039">
      <w:bodyDiv w:val="1"/>
      <w:marLeft w:val="0"/>
      <w:marRight w:val="0"/>
      <w:marTop w:val="0"/>
      <w:marBottom w:val="0"/>
      <w:divBdr>
        <w:top w:val="none" w:sz="0" w:space="0" w:color="auto"/>
        <w:left w:val="none" w:sz="0" w:space="0" w:color="auto"/>
        <w:bottom w:val="none" w:sz="0" w:space="0" w:color="auto"/>
        <w:right w:val="none" w:sz="0" w:space="0" w:color="auto"/>
      </w:divBdr>
    </w:div>
    <w:div w:id="4892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DACF-A765-4D85-B2D1-14802E07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4611749a - 2 - Website Terms and Conditions of Use</vt:lpstr>
    </vt:vector>
  </TitlesOfParts>
  <Company>The Commercial Law Partners LLP</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4611749a - 2 - Website Terms and Conditions of Use</dc:title>
  <dc:subject>Website Terms and Conditions of Use - GDPR</dc:subject>
  <dc:creator>Ian Brown</dc:creator>
  <cp:keywords>4611749, Website T&amp;C, Terms and Conditions for Website, GDPR</cp:keywords>
  <dc:description/>
  <cp:lastModifiedBy>scott beckman</cp:lastModifiedBy>
  <cp:revision>3</cp:revision>
  <dcterms:created xsi:type="dcterms:W3CDTF">2018-07-10T07:25:00Z</dcterms:created>
  <dcterms:modified xsi:type="dcterms:W3CDTF">2018-07-10T07:28:00Z</dcterms:modified>
  <cp:category>Website Requirements</cp:category>
  <cp:contentStatus>Complete</cp:contentStatus>
</cp:coreProperties>
</file>